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C35C5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proofErr w:type="gramStart"/>
                  <w:r w:rsidRPr="00DF2DC5">
                    <w:t>Приложение  к</w:t>
                  </w:r>
                  <w:proofErr w:type="gramEnd"/>
                  <w:r w:rsidRPr="00DF2DC5">
                    <w:t xml:space="preserve">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63574545"/>
                  <w:r w:rsidR="00A02A53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35C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A02A53" w:rsidP="00A02A53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sz w:val="24"/>
          <w:szCs w:val="24"/>
        </w:rPr>
        <w:t>4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042660">
        <w:rPr>
          <w:color w:val="000000"/>
          <w:sz w:val="24"/>
          <w:szCs w:val="24"/>
        </w:rPr>
        <w:t>4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2A53" w:rsidRDefault="005E0074" w:rsidP="00A02A53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A02A53">
        <w:rPr>
          <w:color w:val="000000"/>
          <w:sz w:val="24"/>
          <w:szCs w:val="24"/>
        </w:rPr>
        <w:t>формы обучения 2024 года набора</w:t>
      </w:r>
    </w:p>
    <w:p w:rsidR="00A02A53" w:rsidRDefault="00A02A53" w:rsidP="00A02A53">
      <w:pPr>
        <w:jc w:val="center"/>
        <w:rPr>
          <w:sz w:val="24"/>
          <w:szCs w:val="24"/>
        </w:rPr>
      </w:pPr>
    </w:p>
    <w:p w:rsidR="00A02A53" w:rsidRDefault="00A02A53" w:rsidP="00A02A5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A02A53" w:rsidRDefault="00A02A53" w:rsidP="00A02A53">
      <w:pPr>
        <w:jc w:val="center"/>
        <w:rPr>
          <w:sz w:val="24"/>
          <w:szCs w:val="24"/>
        </w:rPr>
      </w:pPr>
    </w:p>
    <w:p w:rsidR="007C277B" w:rsidRPr="00F37185" w:rsidRDefault="00A02A53" w:rsidP="00A02A53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8B714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</w:t>
            </w:r>
            <w:r w:rsidR="008B714C">
              <w:rPr>
                <w:sz w:val="24"/>
                <w:szCs w:val="24"/>
              </w:rPr>
              <w:t>мых для проведения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  <w:r w:rsidRPr="00E54553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905AF5" w:rsidRDefault="00A02A5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91F0F" w:rsidRPr="00191F0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11B20" w:rsidRPr="00D074FA" w:rsidRDefault="00711B20" w:rsidP="00711B20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FE7FB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34CD3" w:rsidRPr="001A0696" w:rsidRDefault="00834CD3" w:rsidP="00834CD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2A53" w:rsidRDefault="00392A1F" w:rsidP="00A02A53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</w:t>
      </w:r>
      <w:bookmarkStart w:id="4" w:name="_Hlk163574683"/>
      <w:r w:rsidR="00A02A53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4"/>
    </w:p>
    <w:p w:rsidR="00A02A53" w:rsidRDefault="00A02A53" w:rsidP="00A02A53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CE3738" w:rsidRPr="00392A1F" w:rsidRDefault="001F6393" w:rsidP="00A02A53">
      <w:pPr>
        <w:widowControl/>
        <w:autoSpaceDE/>
        <w:adjustRightInd/>
        <w:jc w:val="both"/>
        <w:rPr>
          <w:b/>
          <w:sz w:val="24"/>
          <w:szCs w:val="24"/>
        </w:rPr>
      </w:pPr>
      <w:bookmarkStart w:id="5" w:name="_GoBack"/>
      <w:bookmarkEnd w:id="5"/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042660">
        <w:rPr>
          <w:sz w:val="24"/>
          <w:szCs w:val="24"/>
        </w:rPr>
        <w:t>4</w:t>
      </w:r>
      <w:r w:rsidR="006D0819" w:rsidRPr="00C8690F">
        <w:rPr>
          <w:rStyle w:val="fontstyle01"/>
        </w:rPr>
        <w:t>)</w:t>
      </w:r>
      <w:r w:rsidR="00FE7FBE">
        <w:rPr>
          <w:rStyle w:val="fontstyle01"/>
          <w:rFonts w:ascii="Calibri" w:hAnsi="Calibri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2E2E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604F16" w:rsidRDefault="00604F16" w:rsidP="00604F16">
            <w:pPr>
              <w:jc w:val="center"/>
              <w:rPr>
                <w:i/>
                <w:color w:val="000000"/>
              </w:rPr>
            </w:pPr>
            <w:r w:rsidRPr="00604F16">
              <w:rPr>
                <w:b/>
                <w:i/>
                <w:color w:val="000000"/>
              </w:rPr>
              <w:t>УК 3</w:t>
            </w:r>
            <w:r w:rsidRPr="00604F16">
              <w:rPr>
                <w:i/>
                <w:color w:val="000000"/>
              </w:rPr>
              <w:t xml:space="preserve"> Способен осуществлять социальное взаимодействие и реализовывать свою роль в команде</w:t>
            </w:r>
          </w:p>
          <w:p w:rsidR="009D2E2E" w:rsidRPr="002C6CB3" w:rsidRDefault="009D2E2E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2C6CB3" w:rsidRDefault="009D2E2E" w:rsidP="0004266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</w:t>
            </w:r>
            <w:r w:rsidR="0004266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1119DC" w:rsidRDefault="00604F16" w:rsidP="00604F16">
            <w:pPr>
              <w:jc w:val="center"/>
              <w:rPr>
                <w:i/>
              </w:rPr>
            </w:pPr>
            <w:r w:rsidRPr="00604F16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04F16" w:rsidRPr="00CB70C5" w:rsidTr="004323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proofErr w:type="gramStart"/>
            <w:r w:rsidRPr="004B3F11">
              <w:rPr>
                <w:color w:val="000000"/>
              </w:rPr>
              <w:t>уметь  применять</w:t>
            </w:r>
            <w:proofErr w:type="gramEnd"/>
            <w:r w:rsidRPr="004B3F11">
              <w:rPr>
                <w:color w:val="000000"/>
              </w:rPr>
              <w:t xml:space="preserve"> принципы социального взаимодействия</w:t>
            </w:r>
          </w:p>
        </w:tc>
      </w:tr>
      <w:tr w:rsidR="00604F16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04F16" w:rsidRPr="00CB70C5" w:rsidTr="0043235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2C6CB3" w:rsidRDefault="00604F16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9B7419" w:rsidRDefault="00604F16" w:rsidP="0004266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B741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4B3F11" w:rsidRDefault="00604F16" w:rsidP="00D9311E">
            <w:pPr>
              <w:jc w:val="both"/>
              <w:rPr>
                <w:color w:val="000000"/>
              </w:rPr>
            </w:pPr>
            <w:r w:rsidRPr="004B3F11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B92012" w:rsidRDefault="00B92012" w:rsidP="00B92012">
            <w:pPr>
              <w:jc w:val="center"/>
              <w:rPr>
                <w:i/>
              </w:rPr>
            </w:pPr>
            <w:r w:rsidRPr="00B92012">
              <w:rPr>
                <w:b/>
                <w:i/>
              </w:rPr>
              <w:t>ПК -4</w:t>
            </w:r>
            <w:r w:rsidRPr="00B92012">
              <w:rPr>
                <w:rFonts w:ascii="Tahoma" w:hAnsi="Tahoma" w:cs="Tahoma"/>
                <w:color w:val="000000"/>
              </w:rPr>
              <w:t xml:space="preserve"> </w:t>
            </w:r>
            <w:r w:rsidRPr="00B92012">
              <w:rPr>
                <w:i/>
              </w:rPr>
              <w:t xml:space="preserve">Способен осуществлять процедуры закупок </w:t>
            </w:r>
          </w:p>
          <w:p w:rsidR="003F5271" w:rsidRPr="002C6CB3" w:rsidRDefault="003F5271" w:rsidP="0004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0426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04266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B92012" w:rsidP="00B108C3">
            <w:pPr>
              <w:jc w:val="center"/>
              <w:rPr>
                <w:i/>
                <w:lang w:eastAsia="en-US"/>
              </w:rPr>
            </w:pPr>
            <w:r w:rsidRPr="00B92012">
              <w:rPr>
                <w:i/>
              </w:rPr>
              <w:t>Способен осуществлять процедуры закупок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этику делового общения и правила ведения переговоров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регламенты работы электронных торговых площадок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основные процедуры размещения заказов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особенности составления закупочной документации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основы бухгалтерского учета и аудита в части применения к закупкам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974902" w:rsidRDefault="00B92012" w:rsidP="00D9311E">
            <w:pPr>
              <w:jc w:val="both"/>
              <w:rPr>
                <w:color w:val="000000"/>
              </w:rPr>
            </w:pPr>
            <w:r w:rsidRPr="00974902">
              <w:rPr>
                <w:color w:val="000000"/>
              </w:rPr>
              <w:t>знать основы контрактной системы, права и обязанности контрактного управляющего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работать в единой информационной системе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использовать в работе основы бухгалтерского учета и аудита в части применения к закупкам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осуществлять сбор, обобщение, систематизацию и оценку информации об осуществлении закупок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4E1CCB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составлять закупочную документацию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4E1CCB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 xml:space="preserve">уметь согласовывать и формировать требования к закупаемым товарам, работам, услугам 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4E1CCB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выбирать способ определения поставщика (подрядчика, исполнителя) обрабатывать и хранить данные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составлять и оформлять отчетную документацию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работать на электронных торговых площадках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85F86" w:rsidRDefault="00B92012" w:rsidP="00D9311E">
            <w:pPr>
              <w:jc w:val="both"/>
              <w:rPr>
                <w:color w:val="000000"/>
              </w:rPr>
            </w:pPr>
            <w:r w:rsidRPr="00285F86">
              <w:rPr>
                <w:color w:val="000000"/>
              </w:rPr>
              <w:t>уметь использовать средства связи и коммуникаций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 xml:space="preserve">владеть </w:t>
            </w:r>
            <w:proofErr w:type="gramStart"/>
            <w:r w:rsidRPr="007838C9">
              <w:rPr>
                <w:color w:val="000000"/>
              </w:rPr>
              <w:t>навыками  организации</w:t>
            </w:r>
            <w:proofErr w:type="gramEnd"/>
            <w:r w:rsidRPr="007838C9">
              <w:rPr>
                <w:color w:val="000000"/>
              </w:rPr>
              <w:t xml:space="preserve"> и контроля разработки проектов контрактов, типовых условий контрактов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 xml:space="preserve">владеть </w:t>
            </w:r>
            <w:proofErr w:type="gramStart"/>
            <w:r w:rsidRPr="007838C9">
              <w:rPr>
                <w:color w:val="000000"/>
              </w:rPr>
              <w:t>навыками  составления</w:t>
            </w:r>
            <w:proofErr w:type="gramEnd"/>
            <w:r w:rsidRPr="007838C9">
              <w:rPr>
                <w:color w:val="000000"/>
              </w:rPr>
              <w:t xml:space="preserve">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 xml:space="preserve">владеть </w:t>
            </w:r>
            <w:proofErr w:type="gramStart"/>
            <w:r w:rsidRPr="007838C9">
              <w:rPr>
                <w:color w:val="000000"/>
              </w:rPr>
              <w:t>навыками  обеспечения</w:t>
            </w:r>
            <w:proofErr w:type="gramEnd"/>
            <w:r w:rsidRPr="007838C9">
              <w:rPr>
                <w:color w:val="000000"/>
              </w:rPr>
              <w:t xml:space="preserve">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составление отчетной документации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мониторинга и аудита в сфере закупок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 xml:space="preserve">владеть </w:t>
            </w:r>
            <w:proofErr w:type="gramStart"/>
            <w:r w:rsidRPr="007838C9">
              <w:rPr>
                <w:color w:val="000000"/>
              </w:rPr>
              <w:t>навыками  порядка</w:t>
            </w:r>
            <w:proofErr w:type="gramEnd"/>
            <w:r w:rsidRPr="007838C9">
              <w:rPr>
                <w:color w:val="000000"/>
              </w:rPr>
              <w:t xml:space="preserve"> согласования и формирования требований к закупаемым товарам, работам, услугам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proofErr w:type="gramStart"/>
            <w:r w:rsidRPr="007838C9">
              <w:rPr>
                <w:color w:val="000000"/>
              </w:rPr>
              <w:t>владеть  навыками</w:t>
            </w:r>
            <w:proofErr w:type="gramEnd"/>
            <w:r w:rsidRPr="007838C9">
              <w:rPr>
                <w:color w:val="000000"/>
              </w:rPr>
              <w:t xml:space="preserve">  работы на электронных торговых площадках  </w:t>
            </w:r>
          </w:p>
        </w:tc>
      </w:tr>
      <w:tr w:rsidR="00B92012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C6CB3" w:rsidRDefault="00B920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2C6CB3" w:rsidRDefault="00B92012" w:rsidP="00042660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2" w:rsidRPr="007838C9" w:rsidRDefault="00B92012" w:rsidP="00D9311E">
            <w:pPr>
              <w:jc w:val="both"/>
              <w:rPr>
                <w:color w:val="000000"/>
              </w:rPr>
            </w:pPr>
            <w:r w:rsidRPr="007838C9">
              <w:rPr>
                <w:color w:val="000000"/>
              </w:rPr>
              <w:t>владеть этикой делового общения и правилами ведения переговоров</w:t>
            </w:r>
          </w:p>
        </w:tc>
      </w:tr>
    </w:tbl>
    <w:p w:rsidR="006D0819" w:rsidRDefault="006D081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0F5868">
      <w:pPr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</w:t>
      </w:r>
      <w:r w:rsidR="00802AB9">
        <w:rPr>
          <w:sz w:val="24"/>
          <w:szCs w:val="24"/>
        </w:rPr>
        <w:t>4</w:t>
      </w:r>
      <w:r w:rsidR="00E36027" w:rsidRPr="00E36027">
        <w:rPr>
          <w:sz w:val="24"/>
          <w:szCs w:val="24"/>
        </w:rPr>
        <w:t>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0F5868">
        <w:rPr>
          <w:sz w:val="24"/>
          <w:szCs w:val="24"/>
        </w:rPr>
        <w:t>4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0F5868" w:rsidRPr="000F5868">
        <w:rPr>
          <w:b/>
          <w:bCs/>
          <w:sz w:val="24"/>
          <w:szCs w:val="24"/>
        </w:rPr>
        <w:t>Закупочные процедуры</w:t>
      </w:r>
      <w:r w:rsidR="00E36027" w:rsidRPr="00E36027">
        <w:rPr>
          <w:bCs/>
          <w:sz w:val="24"/>
          <w:szCs w:val="24"/>
        </w:rPr>
        <w:t>»</w:t>
      </w:r>
      <w:r w:rsidR="000F5868" w:rsidRPr="000F5868">
        <w:rPr>
          <w:bCs/>
          <w:color w:val="000000"/>
          <w:sz w:val="24"/>
          <w:szCs w:val="24"/>
        </w:rPr>
        <w:t xml:space="preserve"> </w:t>
      </w:r>
      <w:proofErr w:type="spellStart"/>
      <w:r w:rsidR="000F5868">
        <w:rPr>
          <w:bCs/>
          <w:color w:val="000000"/>
          <w:sz w:val="24"/>
          <w:szCs w:val="24"/>
        </w:rPr>
        <w:t>К.М.Комплексные</w:t>
      </w:r>
      <w:proofErr w:type="spellEnd"/>
      <w:r w:rsidR="000F5868">
        <w:rPr>
          <w:bCs/>
          <w:color w:val="000000"/>
          <w:sz w:val="24"/>
          <w:szCs w:val="24"/>
        </w:rPr>
        <w:t xml:space="preserve"> модули.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0F58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0F5868">
              <w:rPr>
                <w:color w:val="000000"/>
                <w:sz w:val="24"/>
                <w:szCs w:val="24"/>
              </w:rPr>
              <w:t>4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0F58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0F5868">
              <w:rPr>
                <w:sz w:val="24"/>
                <w:szCs w:val="24"/>
              </w:rPr>
              <w:t>4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</w:t>
            </w:r>
            <w:r w:rsidR="000F5868">
              <w:rPr>
                <w:sz w:val="24"/>
                <w:szCs w:val="24"/>
                <w:lang w:eastAsia="en-US"/>
              </w:rPr>
              <w:t>3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0F5868">
              <w:rPr>
                <w:sz w:val="24"/>
                <w:szCs w:val="24"/>
                <w:lang w:eastAsia="en-US"/>
              </w:rPr>
              <w:t>4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0F5868">
        <w:rPr>
          <w:sz w:val="24"/>
          <w:szCs w:val="24"/>
        </w:rPr>
        <w:t>4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F5868">
        <w:rPr>
          <w:b/>
          <w:sz w:val="24"/>
          <w:szCs w:val="24"/>
        </w:rPr>
        <w:t>4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lastRenderedPageBreak/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>практической подготовки</w:t>
            </w:r>
            <w:proofErr w:type="gramEnd"/>
            <w:r w:rsidR="00C3608F" w:rsidRPr="00962580">
              <w:rPr>
                <w:color w:val="000000"/>
              </w:rPr>
              <w:t xml:space="preserve">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20426">
        <w:trPr>
          <w:trHeight w:val="461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2671EC" w:rsidRDefault="00E562FD" w:rsidP="008F32FC">
            <w:pPr>
              <w:rPr>
                <w:rFonts w:ascii="TimesNewRomanPSMT" w:hAnsi="TimesNewRomanPSMT"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2671EC">
              <w:rPr>
                <w:rStyle w:val="fontstyle01"/>
                <w:sz w:val="20"/>
                <w:szCs w:val="20"/>
              </w:rPr>
              <w:t>надлежит изучить следующие вопросы:</w:t>
            </w:r>
            <w:r w:rsidR="00B10030" w:rsidRPr="002671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020426" w:rsidRPr="00922D4F" w:rsidRDefault="00020426" w:rsidP="00020426">
            <w:pPr>
              <w:jc w:val="both"/>
              <w:rPr>
                <w:color w:val="FF0000"/>
              </w:rPr>
            </w:pPr>
            <w:r w:rsidRPr="00922D4F">
              <w:rPr>
                <w:rStyle w:val="a9"/>
                <w:noProof/>
              </w:rPr>
              <w:t>1. Изучить</w:t>
            </w:r>
            <w:r w:rsidRPr="00922D4F">
              <w:t xml:space="preserve"> основными направлениями работы организации (</w:t>
            </w:r>
            <w:r w:rsidRPr="00922D4F">
              <w:rPr>
                <w:i/>
              </w:rPr>
              <w:t xml:space="preserve">наименование </w:t>
            </w:r>
            <w:r w:rsidRPr="00922D4F">
              <w:rPr>
                <w:i/>
                <w:iCs/>
              </w:rPr>
              <w:t xml:space="preserve">профильной организации) </w:t>
            </w:r>
            <w:r w:rsidRPr="00922D4F">
              <w:t xml:space="preserve"> </w:t>
            </w:r>
          </w:p>
          <w:p w:rsidR="00020426" w:rsidRPr="00922D4F" w:rsidRDefault="00020426" w:rsidP="00020426">
            <w:pPr>
              <w:jc w:val="both"/>
            </w:pPr>
            <w:r w:rsidRPr="00922D4F">
              <w:t>2. Изучить организационно-правовую форму и организационную структуру (</w:t>
            </w:r>
            <w:r w:rsidRPr="00922D4F">
              <w:rPr>
                <w:i/>
              </w:rPr>
              <w:t xml:space="preserve">наименование </w:t>
            </w:r>
            <w:r w:rsidRPr="00922D4F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020426" w:rsidRPr="00922D4F" w:rsidRDefault="00020426" w:rsidP="00020426">
            <w:pPr>
              <w:jc w:val="both"/>
              <w:rPr>
                <w:iCs/>
                <w:color w:val="FF0000"/>
              </w:rPr>
            </w:pPr>
            <w:r w:rsidRPr="00922D4F">
              <w:t>3. Изучить</w:t>
            </w:r>
            <w:r w:rsidRPr="00922D4F">
              <w:rPr>
                <w:iCs/>
              </w:rPr>
              <w:t xml:space="preserve"> </w:t>
            </w:r>
            <w:r w:rsidRPr="00922D4F">
              <w:rPr>
                <w:color w:val="000000"/>
              </w:rPr>
      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922D4F">
              <w:rPr>
                <w:iCs/>
              </w:rPr>
              <w:t xml:space="preserve"> </w:t>
            </w:r>
            <w:r w:rsidRPr="00922D4F">
              <w:t>(</w:t>
            </w:r>
            <w:r w:rsidRPr="00922D4F">
              <w:rPr>
                <w:i/>
              </w:rPr>
              <w:t xml:space="preserve">наименование </w:t>
            </w:r>
            <w:r w:rsidRPr="00922D4F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B10030" w:rsidRPr="00020426" w:rsidRDefault="00020426" w:rsidP="00020426">
            <w:pPr>
              <w:pStyle w:val="a5"/>
              <w:ind w:left="0"/>
              <w:jc w:val="both"/>
            </w:pPr>
            <w:r w:rsidRPr="00922D4F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922D4F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</w:t>
            </w:r>
            <w:r w:rsidRPr="00A22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связи и коммуникаций</w:t>
            </w:r>
            <w:r w:rsidRPr="00922D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кодекс/правила </w:t>
            </w:r>
            <w:r w:rsidRPr="00A22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делового общения</w:t>
            </w:r>
            <w:r w:rsidRPr="00922D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22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переговоров</w:t>
            </w:r>
            <w:r w:rsidRPr="00922D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2D4F">
              <w:rPr>
                <w:rFonts w:ascii="Times New Roman" w:hAnsi="Times New Roman"/>
                <w:sz w:val="20"/>
                <w:szCs w:val="20"/>
              </w:rPr>
              <w:t>(</w:t>
            </w:r>
            <w:r w:rsidRPr="00922D4F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922D4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020426" w:rsidRPr="00020426" w:rsidRDefault="00020426" w:rsidP="00020426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</w:pPr>
            <w:r w:rsidRPr="00020426">
              <w:t>1. Проанализировать систему управления закупочной деятельностью</w:t>
            </w:r>
            <w:r w:rsidRPr="00020426">
              <w:rPr>
                <w:iCs/>
              </w:rPr>
              <w:t xml:space="preserve"> (</w:t>
            </w:r>
            <w:r w:rsidRPr="00020426">
              <w:rPr>
                <w:i/>
                <w:iCs/>
              </w:rPr>
              <w:t>на примере профильной организации</w:t>
            </w:r>
            <w:r w:rsidRPr="00020426">
              <w:rPr>
                <w:iCs/>
              </w:rPr>
              <w:t xml:space="preserve">) </w:t>
            </w:r>
          </w:p>
          <w:p w:rsidR="00020426" w:rsidRPr="00020426" w:rsidRDefault="00020426" w:rsidP="00020426">
            <w:pPr>
              <w:jc w:val="both"/>
            </w:pPr>
            <w:r w:rsidRPr="00020426">
              <w:t>2. Проанализировать на примере профильной организации - базы практики</w:t>
            </w:r>
            <w:r w:rsidRPr="00020426">
              <w:rPr>
                <w:bCs/>
              </w:rPr>
              <w:t xml:space="preserve"> </w:t>
            </w:r>
            <w:r w:rsidRPr="00020426">
              <w:t xml:space="preserve">процедуры </w:t>
            </w:r>
            <w:r w:rsidRPr="00020426">
              <w:rPr>
                <w:color w:val="000000"/>
              </w:rPr>
              <w:t>мониторинга и аудита в сфере закупок</w:t>
            </w:r>
            <w:r w:rsidRPr="00020426">
              <w:t>.</w:t>
            </w:r>
          </w:p>
          <w:p w:rsidR="00E562FD" w:rsidRPr="00962580" w:rsidRDefault="00020426" w:rsidP="00020426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2042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3. </w:t>
            </w:r>
            <w:r w:rsidRPr="00020426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020426">
              <w:rPr>
                <w:rFonts w:ascii="Times New Roman" w:eastAsia="Times New Roman" w:hAnsi="Times New Roman"/>
                <w:sz w:val="20"/>
                <w:szCs w:val="20"/>
              </w:rPr>
              <w:t>на примере профильной организации - базы практики</w:t>
            </w:r>
            <w:r w:rsidRPr="000204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20426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r w:rsidRPr="000204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логистики снабжения/закупочной логистики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</w:t>
            </w:r>
            <w:proofErr w:type="gramStart"/>
            <w:r w:rsidRPr="00962580">
              <w:rPr>
                <w:color w:val="000000"/>
              </w:rPr>
              <w:t xml:space="preserve">о </w:t>
            </w:r>
            <w:r w:rsidR="008F32FC" w:rsidRPr="00962580">
              <w:rPr>
                <w:color w:val="000000"/>
              </w:rPr>
              <w:t>практической подготовки</w:t>
            </w:r>
            <w:proofErr w:type="gramEnd"/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 xml:space="preserve">программой </w:t>
            </w:r>
            <w:proofErr w:type="gramStart"/>
            <w:r w:rsidR="008F32FC" w:rsidRPr="00962580">
              <w:rPr>
                <w:color w:val="000000"/>
              </w:rPr>
              <w:t>практической  подготовки</w:t>
            </w:r>
            <w:proofErr w:type="gramEnd"/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04F16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671EC">
        <w:rPr>
          <w:b/>
          <w:sz w:val="16"/>
          <w:szCs w:val="16"/>
        </w:rPr>
        <w:t xml:space="preserve">и программы </w:t>
      </w:r>
      <w:r w:rsidR="00137A24" w:rsidRPr="002671EC">
        <w:rPr>
          <w:b/>
          <w:sz w:val="16"/>
          <w:szCs w:val="16"/>
        </w:rPr>
        <w:t>производственной</w:t>
      </w:r>
      <w:r w:rsidR="0053399D" w:rsidRPr="002671EC">
        <w:rPr>
          <w:b/>
          <w:sz w:val="16"/>
          <w:szCs w:val="16"/>
        </w:rPr>
        <w:t xml:space="preserve"> практики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согласно требованиями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пунктов 16, 38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671EC">
        <w:rPr>
          <w:b/>
          <w:sz w:val="16"/>
          <w:szCs w:val="16"/>
        </w:rPr>
        <w:t xml:space="preserve">статьи 79 </w:t>
      </w:r>
      <w:r w:rsidRPr="002671EC">
        <w:rPr>
          <w:sz w:val="16"/>
          <w:szCs w:val="16"/>
        </w:rPr>
        <w:t xml:space="preserve">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раздела III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 w:rsidRPr="002671EC">
        <w:rPr>
          <w:sz w:val="16"/>
          <w:szCs w:val="16"/>
        </w:rPr>
        <w:t xml:space="preserve"> производственной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>практики и условия организации и проведения конкретного вида практики (</w:t>
      </w:r>
      <w:r w:rsidR="00137A24" w:rsidRPr="002671EC">
        <w:rPr>
          <w:sz w:val="16"/>
          <w:szCs w:val="16"/>
        </w:rPr>
        <w:t>производственная</w:t>
      </w:r>
      <w:r w:rsidRPr="002671EC">
        <w:rPr>
          <w:sz w:val="16"/>
          <w:szCs w:val="16"/>
        </w:rPr>
        <w:t xml:space="preserve"> практика</w:t>
      </w:r>
      <w:r w:rsidRPr="002671EC">
        <w:rPr>
          <w:b/>
          <w:sz w:val="16"/>
          <w:szCs w:val="16"/>
        </w:rPr>
        <w:t>,</w:t>
      </w:r>
      <w:r w:rsidRPr="002671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671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671EC">
        <w:rPr>
          <w:sz w:val="16"/>
          <w:szCs w:val="16"/>
        </w:rPr>
        <w:t>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20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671EC">
        <w:rPr>
          <w:b/>
          <w:sz w:val="16"/>
          <w:szCs w:val="16"/>
        </w:rPr>
        <w:t xml:space="preserve">частью 5 статьи 5 </w:t>
      </w:r>
      <w:r w:rsidRPr="002671EC">
        <w:rPr>
          <w:sz w:val="16"/>
          <w:szCs w:val="16"/>
        </w:rPr>
        <w:t xml:space="preserve">Федерального закона </w:t>
      </w:r>
      <w:r w:rsidRPr="002671EC">
        <w:rPr>
          <w:b/>
          <w:sz w:val="16"/>
          <w:szCs w:val="16"/>
        </w:rPr>
        <w:t>от 05.05.2014 № 84-ФЗ</w:t>
      </w:r>
      <w:r w:rsidRPr="002671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пункта 9 части 1 статьи 33, части 3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43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2671EC">
        <w:rPr>
          <w:sz w:val="16"/>
          <w:szCs w:val="16"/>
        </w:rPr>
        <w:t>утвержденныминдивидуальным</w:t>
      </w:r>
      <w:proofErr w:type="spellEnd"/>
      <w:r w:rsidRPr="002671EC">
        <w:rPr>
          <w:sz w:val="16"/>
          <w:szCs w:val="16"/>
        </w:rPr>
        <w:t xml:space="preserve"> учебным планом при </w:t>
      </w:r>
      <w:proofErr w:type="spellStart"/>
      <w:r w:rsidRPr="002671EC">
        <w:rPr>
          <w:sz w:val="16"/>
          <w:szCs w:val="16"/>
        </w:rPr>
        <w:t>освоенииобразовательной</w:t>
      </w:r>
      <w:proofErr w:type="spellEnd"/>
      <w:r w:rsidRPr="002671E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671EC" w:rsidRDefault="00B10030" w:rsidP="00B10030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2020.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617873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617873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387 с. — (Высшее образование).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617873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2019.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617873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lastRenderedPageBreak/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617873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617873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617873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617873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F389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1787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1787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02042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62580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962580">
              <w:rPr>
                <w:w w:val="115"/>
                <w:sz w:val="24"/>
                <w:szCs w:val="24"/>
              </w:rPr>
              <w:t>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962580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962580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946F65" w:rsidRPr="0097109E" w:rsidRDefault="00962580" w:rsidP="00946F65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946F65" w:rsidRPr="0097109E">
        <w:rPr>
          <w:sz w:val="24"/>
          <w:szCs w:val="24"/>
        </w:rPr>
        <w:lastRenderedPageBreak/>
        <w:t>Приложение 1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946F65" w:rsidRPr="0097109E" w:rsidRDefault="00946F65" w:rsidP="00946F65">
      <w:pPr>
        <w:jc w:val="right"/>
        <w:rPr>
          <w:sz w:val="24"/>
          <w:szCs w:val="24"/>
        </w:rPr>
      </w:pP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46F65" w:rsidRDefault="00946F65" w:rsidP="00946F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55"/>
        <w:gridCol w:w="2841"/>
        <w:gridCol w:w="1572"/>
        <w:gridCol w:w="1773"/>
      </w:tblGrid>
      <w:tr w:rsidR="00946F65" w:rsidTr="00946F6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46F65" w:rsidTr="00946F6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5" w:rsidRPr="00946F65" w:rsidRDefault="00946F65" w:rsidP="00D9311E">
            <w:pPr>
              <w:rPr>
                <w:color w:val="1C1C1C"/>
                <w:sz w:val="22"/>
                <w:szCs w:val="22"/>
              </w:rPr>
            </w:pPr>
            <w:r w:rsidRPr="00946F65">
              <w:rPr>
                <w:color w:val="1C1C1C"/>
                <w:sz w:val="22"/>
                <w:szCs w:val="22"/>
              </w:rPr>
              <w:t>38.03.02</w:t>
            </w:r>
          </w:p>
          <w:p w:rsidR="00946F65" w:rsidRPr="00946F65" w:rsidRDefault="00946F65" w:rsidP="00D9311E">
            <w:pPr>
              <w:rPr>
                <w:color w:val="1C1C1C"/>
                <w:sz w:val="22"/>
                <w:szCs w:val="22"/>
              </w:rPr>
            </w:pPr>
            <w:r w:rsidRPr="00946F65">
              <w:rPr>
                <w:color w:val="1C1C1C"/>
                <w:sz w:val="22"/>
                <w:szCs w:val="22"/>
              </w:rPr>
              <w:t>Менеджмент</w:t>
            </w:r>
          </w:p>
          <w:p w:rsidR="00946F65" w:rsidRPr="00946F65" w:rsidRDefault="00946F65" w:rsidP="00D9311E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Default="00946F65" w:rsidP="00D9311E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Pr="00922D4F" w:rsidRDefault="00946F65" w:rsidP="00D9311E">
            <w:r w:rsidRPr="00922D4F">
              <w:t xml:space="preserve">Производственная практика (технологическая (проектно-технологическая) практика </w:t>
            </w:r>
            <w:r>
              <w:t>4</w:t>
            </w:r>
            <w:r w:rsidRPr="00922D4F">
              <w:t>)</w:t>
            </w:r>
          </w:p>
          <w:p w:rsidR="00946F65" w:rsidRPr="00604F16" w:rsidRDefault="00946F65" w:rsidP="00D9311E">
            <w:pPr>
              <w:rPr>
                <w:color w:val="000000"/>
              </w:rPr>
            </w:pPr>
            <w:r w:rsidRPr="00604F16">
              <w:rPr>
                <w:rStyle w:val="fontstyle01"/>
                <w:sz w:val="20"/>
                <w:szCs w:val="20"/>
              </w:rPr>
              <w:t>В ходе выполнения общего задания</w:t>
            </w:r>
            <w:r w:rsidRPr="00946F65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946F65">
              <w:rPr>
                <w:color w:val="000000"/>
              </w:rPr>
              <w:t>практической подготовки</w:t>
            </w:r>
            <w:r w:rsidRPr="00946F65">
              <w:rPr>
                <w:rStyle w:val="fontstyle01"/>
                <w:sz w:val="20"/>
                <w:szCs w:val="20"/>
              </w:rPr>
              <w:t xml:space="preserve"> </w:t>
            </w:r>
            <w:r w:rsidRPr="00604F16">
              <w:rPr>
                <w:rStyle w:val="fontstyle01"/>
                <w:sz w:val="20"/>
                <w:szCs w:val="20"/>
              </w:rPr>
              <w:t>обучающемуся надлежит изучить следующие вопросы:</w:t>
            </w:r>
            <w:r w:rsidRPr="00604F16">
              <w:rPr>
                <w:color w:val="000000"/>
              </w:rPr>
              <w:t xml:space="preserve"> </w:t>
            </w:r>
          </w:p>
          <w:p w:rsidR="00946F65" w:rsidRPr="00946F65" w:rsidRDefault="00946F65" w:rsidP="00946F65">
            <w:pPr>
              <w:jc w:val="both"/>
              <w:rPr>
                <w:color w:val="FF0000"/>
              </w:rPr>
            </w:pPr>
            <w:r w:rsidRPr="00922D4F">
              <w:rPr>
                <w:rStyle w:val="a9"/>
                <w:noProof/>
              </w:rPr>
              <w:t>1. Изучить</w:t>
            </w:r>
            <w:r w:rsidRPr="00922D4F">
              <w:t xml:space="preserve"> основными направлениями работы организации (</w:t>
            </w:r>
            <w:r w:rsidRPr="00946F65">
              <w:rPr>
                <w:i/>
              </w:rPr>
              <w:t xml:space="preserve">наименование </w:t>
            </w:r>
            <w:r w:rsidRPr="00946F65">
              <w:rPr>
                <w:i/>
                <w:iCs/>
              </w:rPr>
              <w:t xml:space="preserve">профильной организации) </w:t>
            </w:r>
            <w:r w:rsidRPr="00922D4F">
              <w:t xml:space="preserve"> </w:t>
            </w:r>
          </w:p>
          <w:p w:rsidR="00946F65" w:rsidRPr="00922D4F" w:rsidRDefault="00946F65" w:rsidP="00946F65">
            <w:pPr>
              <w:jc w:val="both"/>
            </w:pPr>
            <w:r w:rsidRPr="00922D4F">
              <w:t>2. Изучить организационно-правовую форму и организационную структуру (</w:t>
            </w:r>
            <w:r w:rsidRPr="00946F65">
              <w:rPr>
                <w:i/>
              </w:rPr>
              <w:t xml:space="preserve">наименование </w:t>
            </w:r>
            <w:r w:rsidRPr="00946F65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946F65" w:rsidRPr="00946F65" w:rsidRDefault="00946F65" w:rsidP="00946F65">
            <w:pPr>
              <w:jc w:val="both"/>
              <w:rPr>
                <w:iCs/>
                <w:color w:val="FF0000"/>
              </w:rPr>
            </w:pPr>
            <w:r w:rsidRPr="00922D4F">
              <w:t>3. Изучить</w:t>
            </w:r>
            <w:r w:rsidRPr="00946F65">
              <w:rPr>
                <w:iCs/>
              </w:rPr>
              <w:t xml:space="preserve"> </w:t>
            </w:r>
            <w:r w:rsidRPr="00946F65">
              <w:rPr>
                <w:color w:val="000000"/>
              </w:rPr>
      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946F65">
              <w:rPr>
                <w:iCs/>
              </w:rPr>
              <w:t xml:space="preserve"> </w:t>
            </w:r>
            <w:r w:rsidRPr="00922D4F">
              <w:t>(</w:t>
            </w:r>
            <w:r w:rsidRPr="00946F65">
              <w:rPr>
                <w:i/>
              </w:rPr>
              <w:t xml:space="preserve">наименование </w:t>
            </w:r>
            <w:r w:rsidRPr="00946F65">
              <w:rPr>
                <w:i/>
                <w:iCs/>
              </w:rPr>
              <w:t>профильной организации</w:t>
            </w:r>
            <w:r w:rsidRPr="00922D4F">
              <w:t xml:space="preserve">) </w:t>
            </w:r>
          </w:p>
          <w:p w:rsidR="00946F65" w:rsidRPr="00946F65" w:rsidRDefault="00946F65" w:rsidP="00946F6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F65">
              <w:rPr>
                <w:rFonts w:ascii="Times New Roman" w:hAnsi="Times New Roman"/>
                <w:sz w:val="20"/>
                <w:szCs w:val="20"/>
              </w:rPr>
              <w:t>4. Проа</w:t>
            </w:r>
            <w:r w:rsidRPr="00946F65">
              <w:rPr>
                <w:rFonts w:ascii="Times New Roman" w:eastAsia="Times New Roman" w:hAnsi="Times New Roman"/>
                <w:sz w:val="20"/>
                <w:szCs w:val="20"/>
              </w:rPr>
              <w:t xml:space="preserve">нализировать </w:t>
            </w:r>
            <w:r w:rsidRPr="00946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связи и коммуникаций, кодекс/правила делового общения, ведения переговоров</w:t>
            </w:r>
            <w:r w:rsidRPr="00946F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46F65">
              <w:rPr>
                <w:rFonts w:ascii="Times New Roman" w:hAnsi="Times New Roman"/>
                <w:sz w:val="20"/>
                <w:szCs w:val="20"/>
              </w:rPr>
              <w:t>(</w:t>
            </w:r>
            <w:r w:rsidRPr="00946F65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946F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46F65" w:rsidRPr="00946F65" w:rsidRDefault="00946F65" w:rsidP="00946F65">
            <w:pPr>
              <w:suppressAutoHyphens/>
              <w:jc w:val="both"/>
              <w:rPr>
                <w:iCs/>
                <w:color w:val="FF0000"/>
              </w:rPr>
            </w:pPr>
          </w:p>
          <w:p w:rsidR="00946F65" w:rsidRPr="00946F65" w:rsidRDefault="00946F65" w:rsidP="00946F65">
            <w:pPr>
              <w:suppressAutoHyphens/>
              <w:jc w:val="both"/>
              <w:rPr>
                <w:i/>
                <w:spacing w:val="-11"/>
              </w:rPr>
            </w:pPr>
            <w:r w:rsidRPr="00946F65">
              <w:rPr>
                <w:i/>
              </w:rPr>
              <w:t>Индивидуальное задание:</w:t>
            </w:r>
          </w:p>
          <w:p w:rsidR="00946F65" w:rsidRPr="00946F65" w:rsidRDefault="00946F65" w:rsidP="00946F65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1. Проанализировать систему управления закупочной деятельностью</w:t>
            </w:r>
            <w:r w:rsidRPr="00946F65">
              <w:rPr>
                <w:iCs/>
                <w:sz w:val="22"/>
                <w:szCs w:val="22"/>
              </w:rPr>
              <w:t xml:space="preserve"> (</w:t>
            </w:r>
            <w:r w:rsidRPr="00946F65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46F65">
              <w:rPr>
                <w:iCs/>
                <w:sz w:val="22"/>
                <w:szCs w:val="22"/>
              </w:rPr>
              <w:t xml:space="preserve">) </w:t>
            </w:r>
          </w:p>
          <w:p w:rsidR="00946F65" w:rsidRPr="00D94740" w:rsidRDefault="00946F65" w:rsidP="00946F65">
            <w:pPr>
              <w:jc w:val="both"/>
            </w:pPr>
            <w:r w:rsidRPr="00D94740">
              <w:t>2. Проанализировать на примере профильной организации - базы практики</w:t>
            </w:r>
            <w:r w:rsidRPr="00946F65">
              <w:rPr>
                <w:bCs/>
              </w:rPr>
              <w:t xml:space="preserve"> </w:t>
            </w:r>
            <w:r w:rsidRPr="00D94740">
              <w:t xml:space="preserve">процедуры </w:t>
            </w:r>
            <w:r w:rsidRPr="00946F65">
              <w:rPr>
                <w:color w:val="000000"/>
              </w:rPr>
              <w:t xml:space="preserve">мониторинга и аудита в </w:t>
            </w:r>
            <w:r w:rsidRPr="00946F65">
              <w:rPr>
                <w:color w:val="000000"/>
              </w:rPr>
              <w:lastRenderedPageBreak/>
              <w:t>сфере закупок</w:t>
            </w:r>
            <w:r w:rsidRPr="00D94740">
              <w:t>.</w:t>
            </w:r>
          </w:p>
          <w:p w:rsidR="00946F65" w:rsidRPr="00946F65" w:rsidRDefault="00946F65" w:rsidP="00946F6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46F65">
              <w:rPr>
                <w:iCs/>
              </w:rPr>
              <w:t xml:space="preserve">3. </w:t>
            </w:r>
            <w:r w:rsidRPr="00D94740">
              <w:t>Проанализировать на примере профильной организации - базы практики</w:t>
            </w:r>
            <w:r w:rsidRPr="00946F65">
              <w:rPr>
                <w:bCs/>
              </w:rPr>
              <w:t xml:space="preserve"> </w:t>
            </w:r>
            <w:r w:rsidRPr="00D94740">
              <w:t xml:space="preserve">систему </w:t>
            </w:r>
            <w:r w:rsidRPr="00946F65">
              <w:rPr>
                <w:color w:val="000000"/>
              </w:rPr>
              <w:t>логистики снабжения/закупочной логистики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6F65" w:rsidRDefault="00946F65" w:rsidP="00946F65">
      <w:pPr>
        <w:ind w:firstLine="4536"/>
        <w:rPr>
          <w:sz w:val="24"/>
          <w:szCs w:val="24"/>
        </w:rPr>
      </w:pPr>
    </w:p>
    <w:p w:rsidR="00946F65" w:rsidRDefault="00946F65" w:rsidP="00946F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6F65" w:rsidRDefault="00946F65" w:rsidP="00946F6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6F65" w:rsidRDefault="00946F65" w:rsidP="00946F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6F65" w:rsidRDefault="00946F65" w:rsidP="00946F6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Помещения </w:t>
            </w:r>
          </w:p>
        </w:tc>
      </w:tr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946F65">
              <w:rPr>
                <w:sz w:val="22"/>
                <w:szCs w:val="22"/>
              </w:rPr>
              <w:t>релеро</w:t>
            </w:r>
            <w:proofErr w:type="spellEnd"/>
            <w:r w:rsidRPr="00946F65">
              <w:rPr>
                <w:sz w:val="22"/>
                <w:szCs w:val="22"/>
              </w:rPr>
              <w:t>)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Default="00946F65" w:rsidP="00946F65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C35C53" w:rsidP="00946F65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46F65" w:rsidRPr="00946F65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946F65" w:rsidRPr="00946F65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946F65" w:rsidRPr="00946F65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65" w:rsidRPr="00946F65" w:rsidRDefault="00946F65" w:rsidP="00946F65">
            <w:pPr>
              <w:jc w:val="center"/>
              <w:rPr>
                <w:rStyle w:val="accent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в зданиях </w:t>
            </w:r>
            <w:r w:rsidRPr="00946F65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946F65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946F65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6F65" w:rsidRDefault="00946F65" w:rsidP="00946F65">
      <w:pPr>
        <w:rPr>
          <w:b/>
          <w:sz w:val="28"/>
          <w:szCs w:val="28"/>
        </w:rPr>
      </w:pPr>
    </w:p>
    <w:p w:rsidR="00946F65" w:rsidRDefault="00946F65" w:rsidP="00946F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 w:rsidR="00020426">
        <w:rPr>
          <w:sz w:val="28"/>
          <w:szCs w:val="28"/>
        </w:rPr>
        <w:t>4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04F16" w:rsidRPr="004665FD" w:rsidTr="00D9311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04F16" w:rsidRPr="004665FD" w:rsidTr="00D9311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4F16" w:rsidRPr="004665FD" w:rsidRDefault="00604F16" w:rsidP="00D93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04F16" w:rsidRPr="004665FD" w:rsidTr="00D9311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4F16" w:rsidRPr="004665FD" w:rsidRDefault="00604F16" w:rsidP="00D9311E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604F16" w:rsidRPr="004665FD" w:rsidRDefault="00604F16" w:rsidP="00D93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4F16" w:rsidRPr="004665FD" w:rsidRDefault="00604F16" w:rsidP="00D9311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04F16" w:rsidRPr="004665FD" w:rsidRDefault="00604F16" w:rsidP="00D9311E">
            <w:pPr>
              <w:jc w:val="right"/>
              <w:rPr>
                <w:sz w:val="24"/>
                <w:szCs w:val="24"/>
              </w:rPr>
            </w:pPr>
          </w:p>
        </w:tc>
      </w:tr>
    </w:tbl>
    <w:p w:rsidR="00604F16" w:rsidRPr="004665FD" w:rsidRDefault="00604F16" w:rsidP="00604F16">
      <w:pPr>
        <w:jc w:val="center"/>
        <w:rPr>
          <w:sz w:val="24"/>
          <w:szCs w:val="24"/>
        </w:rPr>
      </w:pPr>
    </w:p>
    <w:p w:rsidR="00604F16" w:rsidRPr="004665FD" w:rsidRDefault="00604F16" w:rsidP="00604F16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604F16" w:rsidRPr="004665FD" w:rsidRDefault="00604F16" w:rsidP="00604F16">
      <w:pPr>
        <w:jc w:val="center"/>
        <w:rPr>
          <w:sz w:val="24"/>
          <w:szCs w:val="24"/>
        </w:rPr>
      </w:pPr>
    </w:p>
    <w:p w:rsidR="00604F16" w:rsidRPr="004665FD" w:rsidRDefault="00C35C53" w:rsidP="00604F1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04F16" w:rsidRPr="004665FD" w:rsidRDefault="00604F16" w:rsidP="00604F1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04F16" w:rsidRPr="004665FD" w:rsidRDefault="00604F16" w:rsidP="00604F1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4F16" w:rsidRPr="004665FD" w:rsidRDefault="00604F16" w:rsidP="00604F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04F16" w:rsidRPr="004665FD" w:rsidRDefault="00604F16" w:rsidP="00604F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04F16" w:rsidRPr="004665FD" w:rsidRDefault="00604F16" w:rsidP="00604F1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4665FD" w:rsidRDefault="00604F16" w:rsidP="00604F16">
      <w:pPr>
        <w:jc w:val="both"/>
        <w:rPr>
          <w:sz w:val="24"/>
          <w:szCs w:val="24"/>
        </w:rPr>
      </w:pPr>
    </w:p>
    <w:p w:rsidR="00604F16" w:rsidRPr="00BB3BB3" w:rsidRDefault="00604F16" w:rsidP="00604F16">
      <w:pPr>
        <w:jc w:val="both"/>
        <w:rPr>
          <w:sz w:val="28"/>
          <w:szCs w:val="28"/>
        </w:rPr>
      </w:pPr>
    </w:p>
    <w:p w:rsidR="00604F16" w:rsidRDefault="00604F16" w:rsidP="00604F1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04F16" w:rsidRPr="00860A23" w:rsidRDefault="00604F16" w:rsidP="00604F1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604F16" w:rsidRPr="00BB3BB3" w:rsidRDefault="00604F16" w:rsidP="00604F16">
      <w:pPr>
        <w:jc w:val="center"/>
      </w:pPr>
    </w:p>
    <w:p w:rsidR="00604F16" w:rsidRPr="00BB3BB3" w:rsidRDefault="00604F16" w:rsidP="00604F16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04F16" w:rsidRPr="00604F16" w:rsidRDefault="00604F16" w:rsidP="00604F1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04F16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04F16" w:rsidRPr="00604F16" w:rsidRDefault="00604F16" w:rsidP="00604F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F16" w:rsidRPr="004665FD" w:rsidRDefault="00604F16" w:rsidP="00604F1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04F16" w:rsidRPr="00C8249D" w:rsidRDefault="00604F16" w:rsidP="00604F1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04F16" w:rsidRPr="004665FD" w:rsidRDefault="00604F16" w:rsidP="00604F1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604F16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604F16" w:rsidRPr="005B2285" w:rsidRDefault="00604F16" w:rsidP="00604F16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4</w:t>
      </w:r>
    </w:p>
    <w:p w:rsidR="00604F16" w:rsidRPr="004665FD" w:rsidRDefault="00604F16" w:rsidP="00604F16">
      <w:pPr>
        <w:suppressAutoHyphens/>
        <w:ind w:left="284"/>
        <w:jc w:val="both"/>
        <w:rPr>
          <w:sz w:val="24"/>
          <w:szCs w:val="24"/>
        </w:rPr>
      </w:pPr>
    </w:p>
    <w:p w:rsidR="00604F16" w:rsidRPr="005A507D" w:rsidRDefault="00604F16" w:rsidP="00604F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F16" w:rsidRPr="00C8249D" w:rsidRDefault="00604F16" w:rsidP="00604F1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604F16">
        <w:rPr>
          <w:rStyle w:val="fontstyle01"/>
          <w:i/>
        </w:rPr>
        <w:t>производственной</w:t>
      </w:r>
      <w:r w:rsidRPr="00604F16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604F16" w:rsidRDefault="00604F16" w:rsidP="00604F16">
      <w:pPr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604F16" w:rsidRPr="00C8249D" w:rsidRDefault="00604F16" w:rsidP="00604F16">
      <w:pPr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04F16" w:rsidRDefault="00604F16" w:rsidP="00604F16">
      <w:pPr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</w:t>
      </w:r>
      <w:r w:rsidRPr="00DA243D">
        <w:rPr>
          <w:color w:val="000000"/>
          <w:sz w:val="24"/>
          <w:szCs w:val="24"/>
        </w:rPr>
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</w:t>
      </w:r>
      <w:r w:rsidRPr="005870AE">
        <w:rPr>
          <w:color w:val="000000"/>
          <w:sz w:val="24"/>
          <w:szCs w:val="24"/>
        </w:rPr>
        <w:t xml:space="preserve"> для достижения поставленной цели</w:t>
      </w:r>
      <w:r w:rsidRPr="00CE7F51">
        <w:rPr>
          <w:iCs/>
          <w:sz w:val="24"/>
          <w:szCs w:val="24"/>
        </w:rPr>
        <w:t xml:space="preserve">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604F16" w:rsidRPr="004E7AEE" w:rsidRDefault="00604F16" w:rsidP="00604F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8249D">
        <w:rPr>
          <w:rFonts w:ascii="Times New Roman" w:hAnsi="Times New Roman"/>
          <w:sz w:val="24"/>
          <w:szCs w:val="24"/>
        </w:rPr>
        <w:t>Изучить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ADA">
        <w:rPr>
          <w:rFonts w:ascii="Times New Roman" w:eastAsia="Times New Roman" w:hAnsi="Times New Roman"/>
          <w:color w:val="000000"/>
          <w:sz w:val="24"/>
          <w:szCs w:val="24"/>
        </w:rPr>
        <w:t>средства связи и коммуникаций, кодекс/правила делового общения, ведения переговоров</w:t>
      </w:r>
      <w:r w:rsidRPr="00B218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AEE">
        <w:rPr>
          <w:rFonts w:ascii="Times New Roman" w:hAnsi="Times New Roman"/>
          <w:sz w:val="24"/>
          <w:szCs w:val="24"/>
        </w:rPr>
        <w:t>(</w:t>
      </w:r>
      <w:r w:rsidRPr="004E7AEE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4E7AEE">
        <w:rPr>
          <w:rFonts w:ascii="Times New Roman" w:hAnsi="Times New Roman"/>
          <w:sz w:val="24"/>
          <w:szCs w:val="24"/>
        </w:rPr>
        <w:t>).</w:t>
      </w:r>
    </w:p>
    <w:p w:rsidR="00604F16" w:rsidRDefault="00604F16" w:rsidP="00604F16">
      <w:pPr>
        <w:suppressAutoHyphens/>
        <w:jc w:val="both"/>
        <w:rPr>
          <w:i/>
          <w:sz w:val="24"/>
          <w:szCs w:val="24"/>
        </w:rPr>
      </w:pPr>
    </w:p>
    <w:p w:rsidR="00604F16" w:rsidRPr="00C8249D" w:rsidRDefault="00604F16" w:rsidP="00604F16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04F16" w:rsidRPr="004B3CB4" w:rsidRDefault="00604F16" w:rsidP="00604F16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D94740">
        <w:rPr>
          <w:sz w:val="24"/>
          <w:szCs w:val="24"/>
        </w:rPr>
        <w:t>Проанализировать систему управления закупочной деятельностью</w:t>
      </w:r>
      <w:r w:rsidRPr="00D94740">
        <w:rPr>
          <w:iCs/>
          <w:sz w:val="24"/>
          <w:szCs w:val="24"/>
        </w:rPr>
        <w:t xml:space="preserve"> (</w:t>
      </w:r>
      <w:r w:rsidRPr="00D94740">
        <w:rPr>
          <w:i/>
          <w:iCs/>
          <w:sz w:val="24"/>
          <w:szCs w:val="24"/>
        </w:rPr>
        <w:t>на примере</w:t>
      </w:r>
      <w:r w:rsidRPr="004B3CB4">
        <w:rPr>
          <w:i/>
          <w:iCs/>
          <w:sz w:val="24"/>
          <w:szCs w:val="24"/>
        </w:rPr>
        <w:t xml:space="preserve">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604F16" w:rsidRPr="00D94740" w:rsidRDefault="00604F16" w:rsidP="00604F16">
      <w:pPr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D94740">
        <w:rPr>
          <w:sz w:val="24"/>
          <w:szCs w:val="24"/>
        </w:rPr>
        <w:t>Проанализировать на примере профильной организации - базы практики</w:t>
      </w:r>
      <w:r w:rsidRPr="00D94740">
        <w:rPr>
          <w:bCs/>
          <w:sz w:val="24"/>
          <w:szCs w:val="24"/>
        </w:rPr>
        <w:t xml:space="preserve"> </w:t>
      </w:r>
      <w:r w:rsidRPr="00D94740">
        <w:rPr>
          <w:sz w:val="24"/>
          <w:szCs w:val="24"/>
        </w:rPr>
        <w:t xml:space="preserve">процедуры </w:t>
      </w:r>
      <w:r w:rsidRPr="00D94740">
        <w:rPr>
          <w:color w:val="000000"/>
          <w:sz w:val="24"/>
          <w:szCs w:val="24"/>
        </w:rPr>
        <w:t>м</w:t>
      </w:r>
      <w:r w:rsidRPr="00260C24">
        <w:rPr>
          <w:color w:val="000000"/>
          <w:sz w:val="24"/>
          <w:szCs w:val="24"/>
        </w:rPr>
        <w:t>ониторинг</w:t>
      </w:r>
      <w:r w:rsidRPr="00D94740">
        <w:rPr>
          <w:color w:val="000000"/>
          <w:sz w:val="24"/>
          <w:szCs w:val="24"/>
        </w:rPr>
        <w:t>а</w:t>
      </w:r>
      <w:r w:rsidRPr="00260C24">
        <w:rPr>
          <w:color w:val="000000"/>
          <w:sz w:val="24"/>
          <w:szCs w:val="24"/>
        </w:rPr>
        <w:t xml:space="preserve"> и аудит</w:t>
      </w:r>
      <w:r w:rsidRPr="00D94740">
        <w:rPr>
          <w:color w:val="000000"/>
          <w:sz w:val="24"/>
          <w:szCs w:val="24"/>
        </w:rPr>
        <w:t>а</w:t>
      </w:r>
      <w:r w:rsidRPr="00260C24">
        <w:rPr>
          <w:color w:val="000000"/>
          <w:sz w:val="24"/>
          <w:szCs w:val="24"/>
        </w:rPr>
        <w:t xml:space="preserve"> в сфере закупок</w:t>
      </w:r>
      <w:r w:rsidRPr="00D94740">
        <w:rPr>
          <w:sz w:val="24"/>
          <w:szCs w:val="24"/>
        </w:rPr>
        <w:t>.</w:t>
      </w:r>
    </w:p>
    <w:p w:rsidR="00604F16" w:rsidRPr="00D94740" w:rsidRDefault="00604F16" w:rsidP="00604F16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7F37C2">
        <w:rPr>
          <w:iCs/>
          <w:sz w:val="24"/>
          <w:szCs w:val="24"/>
        </w:rPr>
        <w:t xml:space="preserve">3. </w:t>
      </w:r>
      <w:r w:rsidRPr="00D94740">
        <w:rPr>
          <w:sz w:val="24"/>
          <w:szCs w:val="24"/>
        </w:rPr>
        <w:t>Проанализировать на примере профильной организации - базы практики</w:t>
      </w:r>
      <w:r w:rsidRPr="00D94740">
        <w:rPr>
          <w:bCs/>
          <w:sz w:val="24"/>
          <w:szCs w:val="24"/>
        </w:rPr>
        <w:t xml:space="preserve"> </w:t>
      </w:r>
      <w:r w:rsidRPr="00D94740">
        <w:rPr>
          <w:sz w:val="24"/>
          <w:szCs w:val="24"/>
        </w:rPr>
        <w:t xml:space="preserve">систему </w:t>
      </w:r>
      <w:r w:rsidRPr="00D94740">
        <w:rPr>
          <w:color w:val="000000"/>
          <w:sz w:val="24"/>
          <w:szCs w:val="24"/>
        </w:rPr>
        <w:t>л</w:t>
      </w:r>
      <w:r w:rsidRPr="00260C24">
        <w:rPr>
          <w:color w:val="000000"/>
          <w:sz w:val="24"/>
          <w:szCs w:val="24"/>
        </w:rPr>
        <w:t>огистик</w:t>
      </w:r>
      <w:r w:rsidRPr="00D94740">
        <w:rPr>
          <w:color w:val="000000"/>
          <w:sz w:val="24"/>
          <w:szCs w:val="24"/>
        </w:rPr>
        <w:t>и</w:t>
      </w:r>
      <w:r w:rsidRPr="00260C24">
        <w:rPr>
          <w:color w:val="000000"/>
          <w:sz w:val="24"/>
          <w:szCs w:val="24"/>
        </w:rPr>
        <w:t xml:space="preserve"> снабжения</w:t>
      </w:r>
      <w:r w:rsidRPr="00D94740">
        <w:rPr>
          <w:color w:val="000000"/>
          <w:sz w:val="24"/>
          <w:szCs w:val="24"/>
        </w:rPr>
        <w:t>/закупочной логистики</w:t>
      </w:r>
    </w:p>
    <w:p w:rsidR="00604F16" w:rsidRPr="0013124D" w:rsidRDefault="00604F16" w:rsidP="00604F16">
      <w:pPr>
        <w:jc w:val="both"/>
        <w:rPr>
          <w:sz w:val="24"/>
          <w:szCs w:val="24"/>
        </w:rPr>
      </w:pPr>
    </w:p>
    <w:p w:rsidR="00604F16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04F16" w:rsidRPr="00F75EF7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04F16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04F16" w:rsidRDefault="00604F16" w:rsidP="00604F16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604F16" w:rsidRDefault="00604F16" w:rsidP="00604F16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25ED2" w:rsidRPr="00BB3BB3" w:rsidRDefault="00325ED2" w:rsidP="00325ED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25ED2" w:rsidRPr="00BB3BB3" w:rsidRDefault="00325ED2" w:rsidP="00325ED2">
      <w:pPr>
        <w:jc w:val="center"/>
        <w:rPr>
          <w:b/>
          <w:bCs/>
          <w:sz w:val="28"/>
          <w:szCs w:val="28"/>
        </w:rPr>
      </w:pPr>
    </w:p>
    <w:p w:rsidR="00325ED2" w:rsidRPr="00BB3BB3" w:rsidRDefault="00325ED2" w:rsidP="00325ED2">
      <w:pPr>
        <w:rPr>
          <w:sz w:val="24"/>
          <w:szCs w:val="24"/>
        </w:rPr>
      </w:pPr>
    </w:p>
    <w:p w:rsidR="00325ED2" w:rsidRPr="00A27B4F" w:rsidRDefault="00325ED2" w:rsidP="00325ED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325ED2" w:rsidRPr="00BB3BB3" w:rsidRDefault="00325ED2" w:rsidP="00325ED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25ED2" w:rsidRPr="00BB3BB3" w:rsidRDefault="00325ED2" w:rsidP="00325ED2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325ED2" w:rsidRPr="00C8249D" w:rsidRDefault="00325ED2" w:rsidP="00325ED2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325ED2" w:rsidRPr="00452A83" w:rsidRDefault="00325ED2" w:rsidP="00325ED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  <w:b/>
        </w:rPr>
        <w:t>производственн</w:t>
      </w:r>
      <w:r>
        <w:rPr>
          <w:rStyle w:val="fontstyle01"/>
          <w:b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325ED2" w:rsidRPr="005B2285" w:rsidRDefault="00325ED2" w:rsidP="00325ED2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4</w:t>
      </w:r>
    </w:p>
    <w:p w:rsidR="00325ED2" w:rsidRPr="00452A83" w:rsidRDefault="00325ED2" w:rsidP="00325ED2">
      <w:pPr>
        <w:pStyle w:val="Default"/>
        <w:jc w:val="both"/>
        <w:rPr>
          <w:color w:val="auto"/>
        </w:rPr>
      </w:pPr>
    </w:p>
    <w:p w:rsidR="00325ED2" w:rsidRPr="00BB3BB3" w:rsidRDefault="00325ED2" w:rsidP="00325ED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25ED2" w:rsidRPr="00BB3BB3" w:rsidRDefault="00325ED2" w:rsidP="00325ED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25ED2" w:rsidRPr="00BB3BB3" w:rsidRDefault="00325ED2" w:rsidP="00325ED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25ED2" w:rsidRPr="00BB3BB3" w:rsidRDefault="00325ED2" w:rsidP="00325ED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25ED2" w:rsidRPr="00BB3BB3" w:rsidRDefault="00325ED2" w:rsidP="00325ED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25ED2" w:rsidRPr="00BB3BB3" w:rsidRDefault="00325ED2" w:rsidP="00325ED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  <w:r w:rsidRPr="00633C66">
              <w:t xml:space="preserve">Сроки </w:t>
            </w:r>
          </w:p>
          <w:p w:rsidR="00325ED2" w:rsidRPr="00633C66" w:rsidRDefault="00325ED2" w:rsidP="00D9311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25ED2" w:rsidRPr="00633C66" w:rsidRDefault="00325ED2" w:rsidP="00D9311E">
            <w:pPr>
              <w:jc w:val="center"/>
            </w:pPr>
            <w:r w:rsidRPr="00633C66">
              <w:t>Планируемые работы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color w:val="FF0000"/>
                <w:sz w:val="24"/>
                <w:szCs w:val="24"/>
              </w:rPr>
            </w:pPr>
            <w:r w:rsidRPr="00FA334B">
              <w:rPr>
                <w:rStyle w:val="a9"/>
                <w:noProof/>
              </w:rPr>
              <w:t>Изучить</w:t>
            </w:r>
            <w:r w:rsidRPr="00FA334B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FA334B">
              <w:rPr>
                <w:i/>
                <w:sz w:val="24"/>
                <w:szCs w:val="24"/>
              </w:rPr>
              <w:t xml:space="preserve">наименование </w:t>
            </w:r>
            <w:r w:rsidRPr="00FA334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FA334B">
              <w:rPr>
                <w:sz w:val="24"/>
                <w:szCs w:val="24"/>
              </w:rPr>
              <w:t xml:space="preserve">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FA334B">
              <w:rPr>
                <w:i/>
                <w:sz w:val="24"/>
                <w:szCs w:val="24"/>
              </w:rPr>
              <w:t xml:space="preserve">наименование </w:t>
            </w:r>
            <w:r w:rsidRPr="00FA334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FA334B">
              <w:rPr>
                <w:sz w:val="24"/>
                <w:szCs w:val="24"/>
              </w:rPr>
              <w:t xml:space="preserve">)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Изучить</w:t>
            </w:r>
            <w:r w:rsidRPr="00FA334B">
              <w:rPr>
                <w:iCs/>
                <w:sz w:val="24"/>
                <w:szCs w:val="24"/>
              </w:rPr>
              <w:t xml:space="preserve"> </w:t>
            </w:r>
            <w:r w:rsidRPr="00FA334B">
              <w:rPr>
                <w:color w:val="000000"/>
                <w:sz w:val="24"/>
                <w:szCs w:val="24"/>
              </w:rPr>
              <w:t>методы социального взаимодействия в профильной организации, определить свою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FA334B">
              <w:rPr>
                <w:iCs/>
                <w:sz w:val="24"/>
                <w:szCs w:val="24"/>
              </w:rPr>
              <w:t xml:space="preserve"> </w:t>
            </w:r>
            <w:r w:rsidRPr="00FA334B">
              <w:rPr>
                <w:sz w:val="24"/>
                <w:szCs w:val="24"/>
              </w:rPr>
              <w:t>(</w:t>
            </w:r>
            <w:r w:rsidRPr="00FA334B">
              <w:rPr>
                <w:i/>
                <w:sz w:val="24"/>
                <w:szCs w:val="24"/>
              </w:rPr>
              <w:t xml:space="preserve">наименование </w:t>
            </w:r>
            <w:r w:rsidRPr="00FA334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FA334B">
              <w:rPr>
                <w:sz w:val="24"/>
                <w:szCs w:val="24"/>
              </w:rPr>
              <w:t xml:space="preserve">)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 xml:space="preserve">Изучить </w:t>
            </w:r>
            <w:r w:rsidRPr="00FA334B">
              <w:rPr>
                <w:color w:val="000000"/>
                <w:sz w:val="24"/>
                <w:szCs w:val="24"/>
              </w:rPr>
              <w:t>средства связи и коммуникаций, кодекс/правила делового общения, ведения переговоров</w:t>
            </w:r>
            <w:r w:rsidRPr="00FA334B">
              <w:rPr>
                <w:sz w:val="24"/>
                <w:szCs w:val="24"/>
              </w:rPr>
              <w:t xml:space="preserve"> (</w:t>
            </w:r>
            <w:r w:rsidRPr="00FA334B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A334B">
              <w:rPr>
                <w:sz w:val="24"/>
                <w:szCs w:val="24"/>
              </w:rPr>
              <w:t>).</w:t>
            </w:r>
          </w:p>
        </w:tc>
      </w:tr>
      <w:tr w:rsidR="00325ED2" w:rsidRPr="00BB3BB3" w:rsidTr="00D9311E">
        <w:tc>
          <w:tcPr>
            <w:tcW w:w="9571" w:type="dxa"/>
            <w:gridSpan w:val="3"/>
          </w:tcPr>
          <w:p w:rsidR="00325ED2" w:rsidRPr="00FA334B" w:rsidRDefault="00325ED2" w:rsidP="00D9311E">
            <w:pPr>
              <w:suppressAutoHyphens/>
              <w:jc w:val="center"/>
              <w:rPr>
                <w:rStyle w:val="a9"/>
                <w:noProof/>
              </w:rPr>
            </w:pPr>
            <w:r w:rsidRPr="00FA334B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pStyle w:val="60"/>
              <w:tabs>
                <w:tab w:val="left" w:pos="1134"/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Проанализировать систему управления закупочной деятельностью</w:t>
            </w:r>
            <w:r w:rsidRPr="00FA334B">
              <w:rPr>
                <w:iCs/>
                <w:sz w:val="24"/>
                <w:szCs w:val="24"/>
              </w:rPr>
              <w:t xml:space="preserve"> (</w:t>
            </w:r>
            <w:r w:rsidRPr="00FA334B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FA334B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jc w:val="both"/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Проанализировать на примере профильной организации - базы практики</w:t>
            </w:r>
            <w:r w:rsidRPr="00FA334B">
              <w:rPr>
                <w:bCs/>
                <w:sz w:val="24"/>
                <w:szCs w:val="24"/>
              </w:rPr>
              <w:t xml:space="preserve"> </w:t>
            </w:r>
            <w:r w:rsidRPr="00FA334B">
              <w:rPr>
                <w:sz w:val="24"/>
                <w:szCs w:val="24"/>
              </w:rPr>
              <w:t xml:space="preserve">процедуры </w:t>
            </w:r>
            <w:r w:rsidRPr="00FA334B">
              <w:rPr>
                <w:color w:val="000000"/>
                <w:sz w:val="24"/>
                <w:szCs w:val="24"/>
              </w:rPr>
              <w:t>м</w:t>
            </w:r>
            <w:r w:rsidRPr="00260C24">
              <w:rPr>
                <w:color w:val="000000"/>
                <w:sz w:val="24"/>
                <w:szCs w:val="24"/>
              </w:rPr>
              <w:t>ониторинг</w:t>
            </w:r>
            <w:r w:rsidRPr="00FA334B">
              <w:rPr>
                <w:color w:val="000000"/>
                <w:sz w:val="24"/>
                <w:szCs w:val="24"/>
              </w:rPr>
              <w:t>а</w:t>
            </w:r>
            <w:r w:rsidRPr="00260C24">
              <w:rPr>
                <w:color w:val="000000"/>
                <w:sz w:val="24"/>
                <w:szCs w:val="24"/>
              </w:rPr>
              <w:t xml:space="preserve"> и аудит</w:t>
            </w:r>
            <w:r w:rsidRPr="00FA334B">
              <w:rPr>
                <w:color w:val="000000"/>
                <w:sz w:val="24"/>
                <w:szCs w:val="24"/>
              </w:rPr>
              <w:t>а</w:t>
            </w:r>
            <w:r w:rsidRPr="00260C24">
              <w:rPr>
                <w:color w:val="000000"/>
                <w:sz w:val="24"/>
                <w:szCs w:val="24"/>
              </w:rPr>
              <w:t xml:space="preserve"> в сфере закупок</w:t>
            </w:r>
            <w:r w:rsidRPr="00FA334B">
              <w:rPr>
                <w:sz w:val="24"/>
                <w:szCs w:val="24"/>
              </w:rPr>
              <w:t>.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>Проанализировать на примере профильной организации - базы практики</w:t>
            </w:r>
            <w:r w:rsidRPr="00FA334B">
              <w:rPr>
                <w:bCs/>
                <w:sz w:val="24"/>
                <w:szCs w:val="24"/>
              </w:rPr>
              <w:t xml:space="preserve"> </w:t>
            </w:r>
            <w:r w:rsidRPr="00FA334B">
              <w:rPr>
                <w:sz w:val="24"/>
                <w:szCs w:val="24"/>
              </w:rPr>
              <w:t xml:space="preserve">систему </w:t>
            </w:r>
            <w:r w:rsidRPr="00FA334B">
              <w:rPr>
                <w:color w:val="000000"/>
                <w:sz w:val="24"/>
                <w:szCs w:val="24"/>
              </w:rPr>
              <w:t>л</w:t>
            </w:r>
            <w:r w:rsidRPr="00260C24">
              <w:rPr>
                <w:color w:val="000000"/>
                <w:sz w:val="24"/>
                <w:szCs w:val="24"/>
              </w:rPr>
              <w:t>огистик</w:t>
            </w:r>
            <w:r w:rsidRPr="00FA334B">
              <w:rPr>
                <w:color w:val="000000"/>
                <w:sz w:val="24"/>
                <w:szCs w:val="24"/>
              </w:rPr>
              <w:t>и</w:t>
            </w:r>
            <w:r w:rsidRPr="00260C24">
              <w:rPr>
                <w:color w:val="000000"/>
                <w:sz w:val="24"/>
                <w:szCs w:val="24"/>
              </w:rPr>
              <w:t xml:space="preserve"> снабжения</w:t>
            </w:r>
            <w:r w:rsidRPr="00FA334B">
              <w:rPr>
                <w:color w:val="000000"/>
                <w:sz w:val="24"/>
                <w:szCs w:val="24"/>
              </w:rPr>
              <w:t>/закупочной логистики</w:t>
            </w:r>
          </w:p>
        </w:tc>
      </w:tr>
      <w:tr w:rsidR="00325ED2" w:rsidRPr="00BB3BB3" w:rsidTr="00D9311E">
        <w:tc>
          <w:tcPr>
            <w:tcW w:w="817" w:type="dxa"/>
          </w:tcPr>
          <w:p w:rsidR="00325ED2" w:rsidRPr="00633C66" w:rsidRDefault="00325ED2" w:rsidP="00D9311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25ED2" w:rsidRPr="00633C66" w:rsidRDefault="00325ED2" w:rsidP="00D9311E">
            <w:pPr>
              <w:jc w:val="center"/>
            </w:pPr>
          </w:p>
        </w:tc>
        <w:tc>
          <w:tcPr>
            <w:tcW w:w="6628" w:type="dxa"/>
          </w:tcPr>
          <w:p w:rsidR="00325ED2" w:rsidRPr="00FA334B" w:rsidRDefault="00325ED2" w:rsidP="00D9311E">
            <w:pPr>
              <w:rPr>
                <w:sz w:val="24"/>
                <w:szCs w:val="24"/>
              </w:rPr>
            </w:pPr>
            <w:r w:rsidRPr="00FA334B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325ED2" w:rsidRPr="00BB3BB3" w:rsidRDefault="00325ED2" w:rsidP="00325ED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25ED2" w:rsidRPr="00BB3BB3" w:rsidRDefault="00325ED2" w:rsidP="00325ED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25ED2" w:rsidRPr="00BB3BB3" w:rsidRDefault="00325ED2" w:rsidP="00325ED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C308D" w:rsidRDefault="00325ED2" w:rsidP="006C3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53" w:rsidRDefault="00C35C53" w:rsidP="00160BC1">
      <w:r>
        <w:separator/>
      </w:r>
    </w:p>
  </w:endnote>
  <w:endnote w:type="continuationSeparator" w:id="0">
    <w:p w:rsidR="00C35C53" w:rsidRDefault="00C35C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53" w:rsidRDefault="00C35C53" w:rsidP="00160BC1">
      <w:r>
        <w:separator/>
      </w:r>
    </w:p>
  </w:footnote>
  <w:footnote w:type="continuationSeparator" w:id="0">
    <w:p w:rsidR="00C35C53" w:rsidRDefault="00C35C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0426"/>
    <w:rsid w:val="00023448"/>
    <w:rsid w:val="000241A1"/>
    <w:rsid w:val="00027D2C"/>
    <w:rsid w:val="00027E5B"/>
    <w:rsid w:val="0003264E"/>
    <w:rsid w:val="00037461"/>
    <w:rsid w:val="00037C38"/>
    <w:rsid w:val="00042660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0F586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1F0F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1E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5ED2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45EF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235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C70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4F16"/>
    <w:rsid w:val="00607E17"/>
    <w:rsid w:val="006118F6"/>
    <w:rsid w:val="00617873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3DBE"/>
    <w:rsid w:val="006B638D"/>
    <w:rsid w:val="006C11E6"/>
    <w:rsid w:val="006C308D"/>
    <w:rsid w:val="006C5F83"/>
    <w:rsid w:val="006C7D26"/>
    <w:rsid w:val="006D0819"/>
    <w:rsid w:val="006D108C"/>
    <w:rsid w:val="006D15B6"/>
    <w:rsid w:val="006D6805"/>
    <w:rsid w:val="006E0529"/>
    <w:rsid w:val="006E1843"/>
    <w:rsid w:val="006E5C19"/>
    <w:rsid w:val="00705814"/>
    <w:rsid w:val="00705FB5"/>
    <w:rsid w:val="007063C1"/>
    <w:rsid w:val="007066B1"/>
    <w:rsid w:val="00711B20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2AB9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4CD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714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46F65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2E2E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2A53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8C3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65B4"/>
    <w:rsid w:val="00B670FC"/>
    <w:rsid w:val="00B7235C"/>
    <w:rsid w:val="00B733AA"/>
    <w:rsid w:val="00B817E2"/>
    <w:rsid w:val="00B82F78"/>
    <w:rsid w:val="00B84D80"/>
    <w:rsid w:val="00B86D61"/>
    <w:rsid w:val="00B92012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917"/>
    <w:rsid w:val="00C1245E"/>
    <w:rsid w:val="00C17D72"/>
    <w:rsid w:val="00C228C5"/>
    <w:rsid w:val="00C24EA8"/>
    <w:rsid w:val="00C26026"/>
    <w:rsid w:val="00C3313E"/>
    <w:rsid w:val="00C33468"/>
    <w:rsid w:val="00C3475E"/>
    <w:rsid w:val="00C35C53"/>
    <w:rsid w:val="00C3608F"/>
    <w:rsid w:val="00C40C06"/>
    <w:rsid w:val="00C47B9A"/>
    <w:rsid w:val="00C51701"/>
    <w:rsid w:val="00C534D0"/>
    <w:rsid w:val="00C53749"/>
    <w:rsid w:val="00C552AE"/>
    <w:rsid w:val="00C55E91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311E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0EC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65FF5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BE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2724"/>
  <w15:chartTrackingRefBased/>
  <w15:docId w15:val="{761EBD97-2FFC-451B-BA77-86498E2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6">
    <w:name w:val="Unresolved Mention"/>
    <w:uiPriority w:val="99"/>
    <w:semiHidden/>
    <w:unhideWhenUsed/>
    <w:rsid w:val="00FF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255A-CD85-44B9-9C0F-74AC946A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60995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2024-04-09T12:00:00Z</dcterms:modified>
</cp:coreProperties>
</file>